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1E" w:rsidRPr="00D0661E" w:rsidRDefault="00D0661E" w:rsidP="00D0661E">
      <w:pPr>
        <w:pStyle w:val="Default"/>
        <w:spacing w:before="0" w:line="360" w:lineRule="auto"/>
        <w:jc w:val="center"/>
        <w:rPr>
          <w:rFonts w:ascii="Times New Roman" w:hAnsi="Times New Roman" w:cs="Times New Roman"/>
          <w:b/>
          <w:bCs/>
          <w:sz w:val="28"/>
          <w:szCs w:val="28"/>
          <w:u w:val="single" w:color="4A4A4A"/>
          <w:shd w:val="clear" w:color="auto" w:fill="FFFFFF"/>
        </w:rPr>
      </w:pPr>
      <w:bookmarkStart w:id="0" w:name="_GoBack"/>
      <w:bookmarkEnd w:id="0"/>
      <w:r w:rsidRPr="00D0661E">
        <w:rPr>
          <w:rFonts w:ascii="Times New Roman" w:hAnsi="Times New Roman" w:cs="Times New Roman"/>
          <w:b/>
          <w:bCs/>
          <w:sz w:val="28"/>
          <w:szCs w:val="28"/>
          <w:u w:val="single" w:color="4A4A4A"/>
          <w:shd w:val="clear" w:color="auto" w:fill="FFFFFF"/>
        </w:rPr>
        <w:t>Ψήφισμα Γενικής Συνέλευσης Ο.Β.Σ.Α.</w:t>
      </w:r>
    </w:p>
    <w:p w:rsidR="00DC4869" w:rsidRPr="00DC4869" w:rsidRDefault="00DC4869" w:rsidP="00DC4869">
      <w:pPr>
        <w:jc w:val="right"/>
        <w:rPr>
          <w:b/>
          <w:sz w:val="28"/>
          <w:szCs w:val="28"/>
        </w:rPr>
      </w:pPr>
      <w:r w:rsidRPr="00DC4869">
        <w:rPr>
          <w:b/>
          <w:sz w:val="28"/>
          <w:szCs w:val="28"/>
        </w:rPr>
        <w:t>3/7/2024</w:t>
      </w:r>
    </w:p>
    <w:p w:rsidR="00DC4869" w:rsidRDefault="00DC4869" w:rsidP="00DC4869">
      <w:pPr>
        <w:jc w:val="both"/>
        <w:rPr>
          <w:sz w:val="28"/>
          <w:szCs w:val="28"/>
        </w:rPr>
      </w:pPr>
    </w:p>
    <w:p w:rsidR="00D0661E" w:rsidRDefault="00D0661E" w:rsidP="00DC4869">
      <w:pPr>
        <w:jc w:val="center"/>
        <w:rPr>
          <w:b/>
          <w:sz w:val="28"/>
          <w:szCs w:val="28"/>
        </w:rPr>
      </w:pPr>
    </w:p>
    <w:p w:rsidR="00DC4869" w:rsidRPr="00DC4869" w:rsidRDefault="00DC4869" w:rsidP="00DC4869">
      <w:pPr>
        <w:jc w:val="center"/>
        <w:rPr>
          <w:b/>
          <w:sz w:val="28"/>
          <w:szCs w:val="28"/>
        </w:rPr>
      </w:pPr>
      <w:r w:rsidRPr="00DC4869">
        <w:rPr>
          <w:b/>
          <w:sz w:val="28"/>
          <w:szCs w:val="28"/>
        </w:rPr>
        <w:t xml:space="preserve">Να δοθεί ΤΩΡΑ λύση στο σοβαρό πρόβλημα υγείας που αντιμετωπίζει το παιδί </w:t>
      </w:r>
      <w:proofErr w:type="spellStart"/>
      <w:r w:rsidRPr="00DC4869">
        <w:rPr>
          <w:b/>
          <w:sz w:val="28"/>
          <w:szCs w:val="28"/>
        </w:rPr>
        <w:t>συναδέλφισσας</w:t>
      </w:r>
      <w:proofErr w:type="spellEnd"/>
      <w:r w:rsidRPr="00DC4869">
        <w:rPr>
          <w:b/>
          <w:sz w:val="28"/>
          <w:szCs w:val="28"/>
        </w:rPr>
        <w:t>.</w:t>
      </w:r>
    </w:p>
    <w:p w:rsidR="00DC4869" w:rsidRDefault="00DC4869" w:rsidP="00DC4869">
      <w:pPr>
        <w:jc w:val="both"/>
        <w:rPr>
          <w:sz w:val="28"/>
          <w:szCs w:val="28"/>
        </w:rPr>
      </w:pPr>
    </w:p>
    <w:p w:rsidR="00DC4869" w:rsidRPr="00DC4869" w:rsidRDefault="00DC4869" w:rsidP="00DC4869">
      <w:pPr>
        <w:spacing w:before="120" w:after="120"/>
        <w:jc w:val="both"/>
        <w:rPr>
          <w:sz w:val="28"/>
          <w:szCs w:val="28"/>
        </w:rPr>
      </w:pPr>
      <w:proofErr w:type="spellStart"/>
      <w:r w:rsidRPr="00DC4869">
        <w:rPr>
          <w:sz w:val="28"/>
          <w:szCs w:val="28"/>
        </w:rPr>
        <w:t>Συναδελφισσα</w:t>
      </w:r>
      <w:proofErr w:type="spellEnd"/>
      <w:r w:rsidRPr="00DC4869">
        <w:rPr>
          <w:sz w:val="28"/>
          <w:szCs w:val="28"/>
        </w:rPr>
        <w:t xml:space="preserve"> – αυτοαπασχολούμενη στην Αθήνα  έχει 3 μηνών βρέφος που αντιμετωπίζει σοβαρό πρόβλημα υγείας, καθώς χρειάζεται άμεσα μεταμόσχευση ύπατος. Λόγω χρεών της </w:t>
      </w:r>
      <w:proofErr w:type="spellStart"/>
      <w:r w:rsidRPr="00DC4869">
        <w:rPr>
          <w:sz w:val="28"/>
          <w:szCs w:val="28"/>
        </w:rPr>
        <w:t>συναδέλφισσας</w:t>
      </w:r>
      <w:proofErr w:type="spellEnd"/>
      <w:r w:rsidRPr="00DC4869">
        <w:rPr>
          <w:sz w:val="28"/>
          <w:szCs w:val="28"/>
        </w:rPr>
        <w:t xml:space="preserve"> στον ΕΦΚΑ που δημιουργήθηκαν από την </w:t>
      </w:r>
      <w:r w:rsidR="00FF25C3" w:rsidRPr="00DC4869">
        <w:rPr>
          <w:sz w:val="28"/>
          <w:szCs w:val="28"/>
        </w:rPr>
        <w:t>αναδουλειά</w:t>
      </w:r>
      <w:r w:rsidRPr="00DC4869">
        <w:rPr>
          <w:sz w:val="28"/>
          <w:szCs w:val="28"/>
        </w:rPr>
        <w:t xml:space="preserve"> μέσα στην κρίση,  το ταμείο της την θεωρεί ανασφάλιστη και ως εκ τούτου καλείται να πληρώνει καθημερινά από την τσέπη της εκατοντάδες ευρώ για φάρμακα και εξετάσεις που χρειάζεται το  Βρέφος της, με συνέπεια να έχει φτάσει σε οικονομική ασφυξία. Η ίδια προσπάθησε με επίσκεψη στον ΕΦΚΑ να εξηγήσει την κατάσταση που βιώνει αλλά η αδιαφορία τους είναι προκλητική! </w:t>
      </w:r>
    </w:p>
    <w:p w:rsidR="00DC4869" w:rsidRPr="00DC4869" w:rsidRDefault="00DC4869" w:rsidP="00DC4869">
      <w:pPr>
        <w:spacing w:before="120" w:after="120"/>
        <w:jc w:val="both"/>
        <w:rPr>
          <w:sz w:val="28"/>
          <w:szCs w:val="28"/>
        </w:rPr>
      </w:pPr>
      <w:r w:rsidRPr="00DC4869">
        <w:rPr>
          <w:sz w:val="28"/>
          <w:szCs w:val="28"/>
        </w:rPr>
        <w:t xml:space="preserve">Απαιτούμε τώρα η διοίκηση του ΕΦΚΑ να δεχθεί τις προτάσεις μας για ρύθμιση των χρεών, τέτοια  ρύθμιση που να δίνει την δυνατότητα στην </w:t>
      </w:r>
      <w:proofErr w:type="spellStart"/>
      <w:r w:rsidRPr="00DC4869">
        <w:rPr>
          <w:sz w:val="28"/>
          <w:szCs w:val="28"/>
        </w:rPr>
        <w:t>Συναδελφισσα</w:t>
      </w:r>
      <w:proofErr w:type="spellEnd"/>
      <w:r w:rsidRPr="00DC4869">
        <w:rPr>
          <w:sz w:val="28"/>
          <w:szCs w:val="28"/>
        </w:rPr>
        <w:t xml:space="preserve"> να αποπληρώσει το χρέος της με βάση τις δυνατότητές της, και ταυτόχρονα να μπορεί να επιβιώσει η ίδια και η οικογένεια της.</w:t>
      </w:r>
    </w:p>
    <w:p w:rsidR="00DC4869" w:rsidRPr="00DC4869" w:rsidRDefault="00DC4869" w:rsidP="00DC4869">
      <w:pPr>
        <w:spacing w:before="120" w:after="120"/>
        <w:jc w:val="both"/>
        <w:rPr>
          <w:sz w:val="28"/>
          <w:szCs w:val="28"/>
        </w:rPr>
      </w:pPr>
      <w:r w:rsidRPr="00DC4869">
        <w:rPr>
          <w:sz w:val="28"/>
          <w:szCs w:val="28"/>
        </w:rPr>
        <w:t xml:space="preserve">Καλούμε τους αντιπροσώπους της ΟΒΣΑ να πάρουμε απόφαση για έμπρακτη στήριξη και αλληλεγγύη στην </w:t>
      </w:r>
      <w:proofErr w:type="spellStart"/>
      <w:r w:rsidRPr="00DC4869">
        <w:rPr>
          <w:sz w:val="28"/>
          <w:szCs w:val="28"/>
        </w:rPr>
        <w:t>συναδέλφισσα</w:t>
      </w:r>
      <w:proofErr w:type="spellEnd"/>
      <w:r w:rsidRPr="00DC4869">
        <w:rPr>
          <w:sz w:val="28"/>
          <w:szCs w:val="28"/>
        </w:rPr>
        <w:t xml:space="preserve"> με κινητοποίηση που θα οριστεί τις επόμενες μέρες.</w:t>
      </w:r>
    </w:p>
    <w:p w:rsidR="00DC4869" w:rsidRPr="00DC4869" w:rsidRDefault="00DC4869" w:rsidP="00DC4869">
      <w:pPr>
        <w:spacing w:before="120" w:after="120"/>
        <w:jc w:val="both"/>
        <w:rPr>
          <w:sz w:val="28"/>
          <w:szCs w:val="28"/>
        </w:rPr>
      </w:pPr>
      <w:r w:rsidRPr="00DC4869">
        <w:rPr>
          <w:sz w:val="28"/>
          <w:szCs w:val="28"/>
        </w:rPr>
        <w:t xml:space="preserve">Η αλληλεγγύη είναι το όπλο μας. Το δυνάμωμα του κινήματος των επαγγελματιών είναι το μόνο μήνυμα που καταλαβαίνει η κυβέρνηση και οι οργανισμοί της που υλοποιούν τα </w:t>
      </w:r>
      <w:proofErr w:type="spellStart"/>
      <w:r w:rsidRPr="00DC4869">
        <w:rPr>
          <w:sz w:val="28"/>
          <w:szCs w:val="28"/>
        </w:rPr>
        <w:t>αντιλαϊκα</w:t>
      </w:r>
      <w:proofErr w:type="spellEnd"/>
      <w:r w:rsidRPr="00DC4869">
        <w:rPr>
          <w:sz w:val="28"/>
          <w:szCs w:val="28"/>
        </w:rPr>
        <w:t xml:space="preserve"> νομοσχέδια.</w:t>
      </w:r>
    </w:p>
    <w:p w:rsidR="00D0661E" w:rsidRDefault="00D0661E">
      <w:pPr>
        <w:spacing w:after="160" w:line="259" w:lineRule="auto"/>
        <w:rPr>
          <w:sz w:val="28"/>
          <w:szCs w:val="28"/>
        </w:rPr>
      </w:pPr>
      <w:r>
        <w:rPr>
          <w:sz w:val="28"/>
          <w:szCs w:val="28"/>
        </w:rPr>
        <w:br w:type="page"/>
      </w:r>
    </w:p>
    <w:p w:rsidR="00D0661E" w:rsidRPr="00D0661E" w:rsidRDefault="00D0661E" w:rsidP="00D0661E">
      <w:pPr>
        <w:pStyle w:val="Default"/>
        <w:spacing w:before="0" w:line="360" w:lineRule="auto"/>
        <w:jc w:val="center"/>
        <w:rPr>
          <w:rFonts w:ascii="Times New Roman" w:hAnsi="Times New Roman" w:cs="Times New Roman"/>
          <w:b/>
          <w:bCs/>
          <w:sz w:val="28"/>
          <w:szCs w:val="28"/>
          <w:u w:val="single" w:color="4A4A4A"/>
          <w:shd w:val="clear" w:color="auto" w:fill="FFFFFF"/>
        </w:rPr>
      </w:pPr>
      <w:r w:rsidRPr="00D0661E">
        <w:rPr>
          <w:rFonts w:ascii="Times New Roman" w:hAnsi="Times New Roman" w:cs="Times New Roman"/>
          <w:b/>
          <w:bCs/>
          <w:sz w:val="28"/>
          <w:szCs w:val="28"/>
          <w:u w:val="single" w:color="4A4A4A"/>
          <w:shd w:val="clear" w:color="auto" w:fill="FFFFFF"/>
        </w:rPr>
        <w:lastRenderedPageBreak/>
        <w:t>Ψήφισμα Γενικής Συνέλευσης Ο.Β.Σ.Α.</w:t>
      </w:r>
    </w:p>
    <w:p w:rsidR="00D0661E" w:rsidRPr="00D0661E" w:rsidRDefault="00D0661E" w:rsidP="00D0661E">
      <w:pPr>
        <w:pStyle w:val="Default"/>
        <w:spacing w:before="0" w:line="360" w:lineRule="auto"/>
        <w:jc w:val="right"/>
        <w:rPr>
          <w:rFonts w:ascii="Times New Roman" w:hAnsi="Times New Roman" w:cs="Times New Roman"/>
          <w:b/>
          <w:sz w:val="28"/>
          <w:szCs w:val="28"/>
          <w:u w:color="4A4A4A"/>
          <w:shd w:val="clear" w:color="auto" w:fill="FFFFFF"/>
        </w:rPr>
      </w:pPr>
      <w:r w:rsidRPr="00D0661E">
        <w:rPr>
          <w:rFonts w:ascii="Times New Roman" w:hAnsi="Times New Roman" w:cs="Times New Roman"/>
          <w:b/>
          <w:sz w:val="28"/>
          <w:szCs w:val="28"/>
          <w:u w:color="4A4A4A"/>
          <w:shd w:val="clear" w:color="auto" w:fill="FFFFFF"/>
        </w:rPr>
        <w:t>3/7/2024</w:t>
      </w:r>
    </w:p>
    <w:p w:rsidR="00D0661E" w:rsidRPr="00D0661E" w:rsidRDefault="00D0661E" w:rsidP="00D0661E">
      <w:pPr>
        <w:pStyle w:val="Default"/>
        <w:spacing w:before="0" w:line="360" w:lineRule="auto"/>
        <w:jc w:val="right"/>
        <w:rPr>
          <w:rFonts w:ascii="Times New Roman" w:hAnsi="Times New Roman" w:cs="Times New Roman"/>
          <w:sz w:val="28"/>
          <w:szCs w:val="28"/>
          <w:u w:color="4A4A4A"/>
          <w:shd w:val="clear" w:color="auto" w:fill="FFFFFF"/>
        </w:rPr>
      </w:pPr>
    </w:p>
    <w:p w:rsidR="00D0661E" w:rsidRPr="00D0661E" w:rsidRDefault="00D0661E" w:rsidP="00D0661E">
      <w:pPr>
        <w:pStyle w:val="Default"/>
        <w:spacing w:before="120" w:after="120" w:line="240" w:lineRule="auto"/>
        <w:jc w:val="center"/>
        <w:rPr>
          <w:rFonts w:ascii="Times New Roman" w:hAnsi="Times New Roman" w:cs="Times New Roman"/>
          <w:b/>
          <w:bCs/>
          <w:sz w:val="28"/>
          <w:szCs w:val="28"/>
          <w:u w:color="4A4A4A"/>
          <w:shd w:val="clear" w:color="auto" w:fill="FFFFFF"/>
        </w:rPr>
      </w:pPr>
      <w:r w:rsidRPr="00D0661E">
        <w:rPr>
          <w:rFonts w:ascii="Times New Roman" w:hAnsi="Times New Roman" w:cs="Times New Roman"/>
          <w:b/>
          <w:bCs/>
          <w:sz w:val="28"/>
          <w:szCs w:val="28"/>
          <w:u w:color="4A4A4A"/>
          <w:shd w:val="clear" w:color="auto" w:fill="FFFFFF"/>
        </w:rPr>
        <w:t>Κάτω τα χέρια από το σπίτι αθλήτριας ΑΜΕΑ πρωταθλήτριας με την εθνική ομάδα</w:t>
      </w:r>
      <w:r w:rsidRPr="00D0661E">
        <w:rPr>
          <w:rFonts w:ascii="Times New Roman" w:hAnsi="Times New Roman" w:cs="Times New Roman"/>
          <w:b/>
          <w:bCs/>
          <w:sz w:val="28"/>
          <w:szCs w:val="28"/>
          <w:u w:color="4A4A4A"/>
          <w:shd w:val="clear" w:color="auto" w:fill="FFFFFF"/>
          <w:lang w:val="ru-RU"/>
        </w:rPr>
        <w:t>!</w:t>
      </w:r>
    </w:p>
    <w:p w:rsidR="00D0661E" w:rsidRPr="00D0661E" w:rsidRDefault="00D0661E" w:rsidP="00D0661E">
      <w:pPr>
        <w:pStyle w:val="Default"/>
        <w:spacing w:before="120" w:after="120" w:line="240" w:lineRule="auto"/>
        <w:jc w:val="both"/>
        <w:rPr>
          <w:rFonts w:ascii="Times New Roman" w:hAnsi="Times New Roman" w:cs="Times New Roman"/>
          <w:sz w:val="28"/>
          <w:szCs w:val="28"/>
          <w:u w:color="4A4A4A"/>
          <w:shd w:val="clear" w:color="auto" w:fill="FFFFFF"/>
        </w:rPr>
      </w:pPr>
    </w:p>
    <w:p w:rsidR="00D0661E" w:rsidRPr="00D0661E" w:rsidRDefault="00D0661E" w:rsidP="00D0661E">
      <w:pPr>
        <w:pStyle w:val="Default"/>
        <w:spacing w:before="120" w:after="120" w:line="240" w:lineRule="auto"/>
        <w:jc w:val="both"/>
        <w:rPr>
          <w:rFonts w:ascii="Times New Roman" w:hAnsi="Times New Roman" w:cs="Times New Roman"/>
          <w:sz w:val="28"/>
          <w:szCs w:val="28"/>
          <w:shd w:val="clear" w:color="auto" w:fill="FFFFFF"/>
        </w:rPr>
      </w:pPr>
      <w:r w:rsidRPr="00D0661E">
        <w:rPr>
          <w:rFonts w:ascii="Times New Roman" w:hAnsi="Times New Roman" w:cs="Times New Roman"/>
          <w:sz w:val="28"/>
          <w:szCs w:val="28"/>
        </w:rPr>
        <w:t xml:space="preserve">Τετραμελής οικογένεια ελεύθερου επαγγελματία που διατηρούσε μικρή επιχείρηση αλουμινίων </w:t>
      </w:r>
      <w:r w:rsidRPr="00D0661E">
        <w:rPr>
          <w:rFonts w:ascii="Times New Roman" w:hAnsi="Times New Roman" w:cs="Times New Roman"/>
          <w:sz w:val="28"/>
          <w:szCs w:val="28"/>
          <w:u w:color="4A4A4A"/>
          <w:shd w:val="clear" w:color="auto" w:fill="FFFFFF"/>
        </w:rPr>
        <w:t>λόγω δυσβάσταχτων χρεών και προστίμων από την εφορία την περίοδο της κρίσης, έχασε το σπίτι της σε πλειστηριασμό.</w:t>
      </w:r>
      <w:r w:rsidRPr="00D0661E">
        <w:rPr>
          <w:rFonts w:ascii="Times New Roman" w:hAnsi="Times New Roman" w:cs="Times New Roman"/>
          <w:sz w:val="28"/>
          <w:szCs w:val="28"/>
          <w:shd w:val="clear" w:color="auto" w:fill="FFFFFF"/>
        </w:rPr>
        <w:t xml:space="preserve"> Μέλος της οικογένειας είναι και η Διονυσία, πρωταθλήτρια ΑΜΕΑ με ευρωπαϊκές διακρίσεις στο αγώνισμα της με τα χρώματα της εθνικής Ελλάδος.</w:t>
      </w:r>
    </w:p>
    <w:p w:rsidR="00D0661E" w:rsidRPr="00D0661E" w:rsidRDefault="00D0661E" w:rsidP="00D0661E">
      <w:pPr>
        <w:pStyle w:val="Default"/>
        <w:spacing w:before="120" w:after="120" w:line="240" w:lineRule="auto"/>
        <w:jc w:val="both"/>
        <w:rPr>
          <w:rFonts w:ascii="Times New Roman" w:hAnsi="Times New Roman" w:cs="Times New Roman"/>
          <w:sz w:val="28"/>
          <w:szCs w:val="28"/>
          <w:shd w:val="clear" w:color="auto" w:fill="FFFFFF"/>
        </w:rPr>
      </w:pPr>
      <w:proofErr w:type="spellStart"/>
      <w:r w:rsidRPr="00D0661E">
        <w:rPr>
          <w:rFonts w:ascii="Times New Roman" w:hAnsi="Times New Roman" w:cs="Times New Roman"/>
          <w:sz w:val="28"/>
          <w:szCs w:val="28"/>
          <w:shd w:val="clear" w:color="auto" w:fill="FFFFFF"/>
        </w:rPr>
        <w:t>Καταγγέλουμε</w:t>
      </w:r>
      <w:proofErr w:type="spellEnd"/>
      <w:r w:rsidRPr="00D0661E">
        <w:rPr>
          <w:rFonts w:ascii="Times New Roman" w:hAnsi="Times New Roman" w:cs="Times New Roman"/>
          <w:sz w:val="28"/>
          <w:szCs w:val="28"/>
          <w:shd w:val="clear" w:color="auto" w:fill="FFFFFF"/>
        </w:rPr>
        <w:t xml:space="preserve"> το απαράδεκτο γεγονός και καλούμε την κυβέρνηση να προχωρήσει τώρα σε όλες τις απαραίτητες ενέργειες για να σταματήσει κάθε προσπάθεια έξωσης. Τα μεγάλα λόγια της κυβέρνησης που τον περασμένο Μάρτιο παρουσίασε το σχέδιο “εθνικής στρατηγικής για τα ΑΜΕΑ”, τα δικαιώματα τους και οι δήθεν επιβραβεύσεις μετά από αθλητικές επιτυχίες δεν πείθουν πλέον κανέναν.</w:t>
      </w:r>
    </w:p>
    <w:p w:rsidR="00D0661E" w:rsidRPr="00D0661E" w:rsidRDefault="00D0661E" w:rsidP="00D0661E">
      <w:pPr>
        <w:pStyle w:val="Default"/>
        <w:spacing w:before="120" w:after="120" w:line="240" w:lineRule="auto"/>
        <w:jc w:val="both"/>
        <w:rPr>
          <w:rFonts w:ascii="Times New Roman" w:hAnsi="Times New Roman" w:cs="Times New Roman"/>
          <w:sz w:val="28"/>
          <w:szCs w:val="28"/>
          <w:shd w:val="clear" w:color="auto" w:fill="FFFFFF"/>
        </w:rPr>
      </w:pPr>
      <w:r w:rsidRPr="00D0661E">
        <w:rPr>
          <w:rFonts w:ascii="Times New Roman" w:hAnsi="Times New Roman" w:cs="Times New Roman"/>
          <w:sz w:val="28"/>
          <w:szCs w:val="28"/>
          <w:shd w:val="clear" w:color="auto" w:fill="FFFFFF"/>
        </w:rPr>
        <w:t xml:space="preserve">Στεκόμαστε στο πλευρό της οικογένειας και υπερασπιζόμαστε το σπίτι της οδού Ιατρού </w:t>
      </w:r>
      <w:proofErr w:type="spellStart"/>
      <w:r w:rsidRPr="00D0661E">
        <w:rPr>
          <w:rFonts w:ascii="Times New Roman" w:hAnsi="Times New Roman" w:cs="Times New Roman"/>
          <w:sz w:val="28"/>
          <w:szCs w:val="28"/>
          <w:shd w:val="clear" w:color="auto" w:fill="FFFFFF"/>
        </w:rPr>
        <w:t>Παπαγιάννη</w:t>
      </w:r>
      <w:proofErr w:type="spellEnd"/>
      <w:r w:rsidRPr="00D0661E">
        <w:rPr>
          <w:rFonts w:ascii="Times New Roman" w:hAnsi="Times New Roman" w:cs="Times New Roman"/>
          <w:sz w:val="28"/>
          <w:szCs w:val="28"/>
          <w:shd w:val="clear" w:color="auto" w:fill="FFFFFF"/>
        </w:rPr>
        <w:t xml:space="preserve"> 25 στην Ελευσίνα σαν να είναι δικό μας σπίτι.</w:t>
      </w:r>
    </w:p>
    <w:p w:rsidR="00D0661E" w:rsidRPr="00D0661E" w:rsidRDefault="00D0661E" w:rsidP="00D0661E">
      <w:pPr>
        <w:pStyle w:val="Default"/>
        <w:spacing w:before="120" w:after="120" w:line="240" w:lineRule="auto"/>
        <w:jc w:val="both"/>
        <w:rPr>
          <w:rFonts w:ascii="Times New Roman" w:hAnsi="Times New Roman" w:cs="Times New Roman"/>
          <w:sz w:val="28"/>
          <w:szCs w:val="28"/>
          <w:shd w:val="clear" w:color="auto" w:fill="FFFFFF"/>
        </w:rPr>
      </w:pPr>
    </w:p>
    <w:p w:rsidR="00D0661E" w:rsidRPr="00D0661E" w:rsidRDefault="00D0661E" w:rsidP="00D0661E">
      <w:pPr>
        <w:pStyle w:val="Default"/>
        <w:spacing w:before="120" w:after="120" w:line="240" w:lineRule="auto"/>
        <w:jc w:val="center"/>
        <w:rPr>
          <w:rFonts w:ascii="Times New Roman" w:hAnsi="Times New Roman" w:cs="Times New Roman"/>
          <w:b/>
          <w:bCs/>
          <w:sz w:val="28"/>
          <w:szCs w:val="28"/>
          <w:shd w:val="clear" w:color="auto" w:fill="FFFFFF"/>
        </w:rPr>
      </w:pPr>
      <w:r w:rsidRPr="00D0661E">
        <w:rPr>
          <w:rFonts w:ascii="Times New Roman" w:hAnsi="Times New Roman" w:cs="Times New Roman"/>
          <w:b/>
          <w:bCs/>
          <w:sz w:val="28"/>
          <w:szCs w:val="28"/>
          <w:shd w:val="clear" w:color="auto" w:fill="FFFFFF"/>
        </w:rPr>
        <w:t>Τα σπίτια του λαού τα σώζει ο λαός.</w:t>
      </w:r>
    </w:p>
    <w:p w:rsidR="00D0661E" w:rsidRDefault="00D0661E" w:rsidP="00D0661E">
      <w:pPr>
        <w:pStyle w:val="Default"/>
        <w:spacing w:before="0" w:line="336" w:lineRule="auto"/>
        <w:jc w:val="both"/>
        <w:rPr>
          <w:shd w:val="clear" w:color="auto" w:fill="FFFFFF"/>
        </w:rPr>
      </w:pPr>
    </w:p>
    <w:p w:rsidR="00D0661E" w:rsidRDefault="00D0661E" w:rsidP="00D0661E">
      <w:pPr>
        <w:pStyle w:val="Default"/>
        <w:spacing w:before="0" w:line="336" w:lineRule="auto"/>
        <w:jc w:val="both"/>
      </w:pPr>
      <w:r>
        <w:rPr>
          <w:shd w:val="clear" w:color="auto" w:fill="FFFFFF"/>
        </w:rPr>
        <w:t xml:space="preserve"> </w:t>
      </w:r>
    </w:p>
    <w:p w:rsidR="00042575" w:rsidRPr="00DC4869" w:rsidRDefault="00042575" w:rsidP="00DC4869">
      <w:pPr>
        <w:jc w:val="both"/>
        <w:rPr>
          <w:sz w:val="28"/>
          <w:szCs w:val="28"/>
        </w:rPr>
      </w:pPr>
    </w:p>
    <w:sectPr w:rsidR="00042575" w:rsidRPr="00DC48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D8"/>
    <w:rsid w:val="00042575"/>
    <w:rsid w:val="00627110"/>
    <w:rsid w:val="007062D8"/>
    <w:rsid w:val="00D0661E"/>
    <w:rsid w:val="00DC4869"/>
    <w:rsid w:val="00E71C00"/>
    <w:rsid w:val="00EE4678"/>
    <w:rsid w:val="00FF25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69"/>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C00"/>
    <w:pPr>
      <w:spacing w:after="160" w:line="259" w:lineRule="auto"/>
      <w:ind w:left="720"/>
      <w:contextualSpacing/>
    </w:pPr>
    <w:rPr>
      <w:rFonts w:asciiTheme="minorHAnsi" w:hAnsiTheme="minorHAnsi" w:cstheme="minorBidi"/>
      <w:sz w:val="22"/>
      <w:szCs w:val="22"/>
      <w:lang w:eastAsia="en-US"/>
    </w:rPr>
  </w:style>
  <w:style w:type="paragraph" w:customStyle="1" w:styleId="Default">
    <w:name w:val="Default"/>
    <w:rsid w:val="00D0661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el-GR"/>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69"/>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C00"/>
    <w:pPr>
      <w:spacing w:after="160" w:line="259" w:lineRule="auto"/>
      <w:ind w:left="720"/>
      <w:contextualSpacing/>
    </w:pPr>
    <w:rPr>
      <w:rFonts w:asciiTheme="minorHAnsi" w:hAnsiTheme="minorHAnsi" w:cstheme="minorBidi"/>
      <w:sz w:val="22"/>
      <w:szCs w:val="22"/>
      <w:lang w:eastAsia="en-US"/>
    </w:rPr>
  </w:style>
  <w:style w:type="paragraph" w:customStyle="1" w:styleId="Default">
    <w:name w:val="Default"/>
    <w:rsid w:val="00D0661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el-G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2024-07-04T08:30:00Z</dcterms:created>
  <dcterms:modified xsi:type="dcterms:W3CDTF">2024-07-04T08:30:00Z</dcterms:modified>
</cp:coreProperties>
</file>